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-10"/>
          <w:position w:val="0"/>
          <w:sz w:val="56"/>
          <w:u w:val="single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-10"/>
          <w:position w:val="0"/>
          <w:sz w:val="56"/>
          <w:u w:val="single"/>
          <w:shd w:fill="auto" w:val="clear"/>
        </w:rPr>
        <w:t xml:space="preserve">Мой прадедушка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-10"/>
          <w:position w:val="0"/>
          <w:sz w:val="28"/>
          <w:shd w:fill="auto" w:val="clear"/>
        </w:rPr>
      </w:pPr>
      <w:r>
        <w:object w:dxaOrig="2409" w:dyaOrig="2895">
          <v:rect xmlns:o="urn:schemas-microsoft-com:office:office" xmlns:v="urn:schemas-microsoft-com:vml" id="rectole0000000000" style="width:120.450000pt;height:144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-10"/>
          <w:position w:val="0"/>
          <w:sz w:val="28"/>
          <w:shd w:fill="auto" w:val="clear"/>
        </w:rPr>
        <w:t xml:space="preserve">Мой прадедушка  Оборотов Иван Фёдорович  родился 20 августа 1923 года в селе Лавы Елецкого района Орловской области. В  семье было 17 детей, но до совершеннолетия дожило только семь человек, так как годы были тяжёлые, голодные. Старший прадедушкин брат Сергей погиб в Финскую войну. Средний брат Михаил весной 1941 года был призван в армию и почти сразу же после начала Великой Отечественной войны  пропал без вести. Узнав об этом, мой прадедушка попросился на фронт.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-1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-10"/>
          <w:position w:val="0"/>
          <w:sz w:val="28"/>
          <w:shd w:fill="auto" w:val="clear"/>
        </w:rPr>
        <w:t xml:space="preserve">9 </w:t>
      </w:r>
      <w:r>
        <w:rPr>
          <w:rFonts w:ascii="Calibri" w:hAnsi="Calibri" w:cs="Calibri" w:eastAsia="Calibri"/>
          <w:color w:val="auto"/>
          <w:spacing w:val="-10"/>
          <w:position w:val="0"/>
          <w:sz w:val="28"/>
          <w:shd w:fill="auto" w:val="clear"/>
        </w:rPr>
        <w:t xml:space="preserve">августа 1941 года его призвали на фронт. С августа 1941 по февраль 1942 года служил в 49 отдельном Западном телеграфном батальоне телеграфистом-бодистом. С февраля 1942 по апрель 1944 года - в 67-ом отдельном полку связи. Хотя дедушка  выполнял нужную, сложную и опасную работу, но все это время просился на передовую.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-1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0"/>
          <w:position w:val="0"/>
          <w:sz w:val="28"/>
          <w:shd w:fill="auto" w:val="clear"/>
        </w:rPr>
        <w:t xml:space="preserve">Его просьбы удовлетворили, и в июле 1943 года он был направлен в 1023 Стрелковый полк помощником командира взвода. Вскоре полк был переведен в  Курск. Прадедушка и не догадывался, что он и его однополчане станут участниками Курской битвы.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-1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-10"/>
          <w:position w:val="0"/>
          <w:sz w:val="28"/>
          <w:shd w:fill="auto" w:val="clear"/>
        </w:rPr>
        <w:t xml:space="preserve">Полк остановился у деревни Поныри. Все ждали приказа о наступлении. Но на рассвете немецкие войска стали обстреливать их из минометов, танков и бомбить. Немцы пытались запугать русских солдат:  включали сирены, с самолетов вместе с бомбами сбрасывали листовки и бочки с людьми, которые, ударяясь о землю,  разбивались. Но наши солдаты держали оборону и не отступали. После приказа о наступлении солдаты пошли вперед. Бои были тяжелые.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-10"/>
          <w:position w:val="0"/>
          <w:sz w:val="28"/>
          <w:shd w:fill="auto" w:val="clear"/>
        </w:rPr>
        <w:t xml:space="preserve">В годы войны мой прадедушка смело сражался и был награжден медалью”За Отвагу”, орденом ”Отечественной войны”, медалью ”За победу над Германией” и другими нагрудными знаками. В сентябре 1943 года он был тяжело ранен. Фашистская пуля пробила ему кисть правой руки и вышла навылет в локте. Осколком снаряда его ранило в плечо. Прадедушка попал в Ленинградский госпиталь </w:t>
      </w:r>
      <w:r>
        <w:rPr>
          <w:rFonts w:ascii="Segoe UI Symbol" w:hAnsi="Segoe UI Symbol" w:cs="Segoe UI Symbol" w:eastAsia="Segoe UI Symbol"/>
          <w:color w:val="auto"/>
          <w:spacing w:val="-1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-10"/>
          <w:position w:val="0"/>
          <w:sz w:val="28"/>
          <w:shd w:fill="auto" w:val="clear"/>
        </w:rPr>
        <w:t xml:space="preserve">442.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Врачи спасли ему жизнь, но его правая рука была сильно повреждена. До конца  дней  кисть правой руки не разжималась и не сжималась, напоминала всем родственникам о тех страшных днях войны.</w:t>
      </w:r>
    </w:p>
    <w:p>
      <w:pPr>
        <w:spacing w:before="0" w:after="0" w:line="240"/>
        <w:ind w:right="0" w:left="0" w:firstLine="567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Прадедушка умер 10 октября 2006 года. Я буду помнить его всегда  как самого доброго человека. Его боевые медали хранятся в нашей семье как самое ценная и дорогая реликвия и, самое главное, как память о моём замечательном прадедушке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Оборотове Иване Фёдоровиче.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Перегудова Ксения, 9А класс, МБОУ СШ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24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-1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Наставник Краснова Т.И.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