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222" w:rsidRDefault="00B95222" w:rsidP="00B95222">
      <w:pPr>
        <w:keepNext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: Психофизическое развитие подростков (переходный возраст)</w:t>
      </w:r>
    </w:p>
    <w:p w:rsidR="00B95222" w:rsidRDefault="00B95222" w:rsidP="00B9522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Форма проведения</w:t>
      </w:r>
      <w:r>
        <w:rPr>
          <w:rFonts w:ascii="Times New Roman" w:hAnsi="Times New Roman" w:cs="Times New Roman"/>
          <w:sz w:val="28"/>
          <w:szCs w:val="28"/>
        </w:rPr>
        <w:t>: дискуссия.</w:t>
      </w:r>
    </w:p>
    <w:p w:rsidR="00B95222" w:rsidRDefault="00B95222" w:rsidP="00B9522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Эпиграф:</w:t>
      </w:r>
    </w:p>
    <w:p w:rsidR="00B95222" w:rsidRDefault="00B95222" w:rsidP="00B95222">
      <w:pPr>
        <w:autoSpaceDE w:val="0"/>
        <w:autoSpaceDN w:val="0"/>
        <w:adjustRightInd w:val="0"/>
        <w:spacing w:after="0" w:line="252" w:lineRule="auto"/>
        <w:ind w:left="34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личности подростка…</w:t>
      </w:r>
    </w:p>
    <w:p w:rsidR="00B95222" w:rsidRDefault="00B95222" w:rsidP="00B95222">
      <w:pPr>
        <w:autoSpaceDE w:val="0"/>
        <w:autoSpaceDN w:val="0"/>
        <w:adjustRightInd w:val="0"/>
        <w:spacing w:after="0" w:line="252" w:lineRule="auto"/>
        <w:ind w:left="34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ней нет ничего устойчивого, окончательного</w:t>
      </w:r>
    </w:p>
    <w:p w:rsidR="00B95222" w:rsidRDefault="00B95222" w:rsidP="00B95222">
      <w:pPr>
        <w:autoSpaceDE w:val="0"/>
        <w:autoSpaceDN w:val="0"/>
        <w:adjustRightInd w:val="0"/>
        <w:spacing w:after="0" w:line="252" w:lineRule="auto"/>
        <w:ind w:left="34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неподвижного. Все в ней – переход, все течет.</w:t>
      </w:r>
    </w:p>
    <w:p w:rsidR="00B95222" w:rsidRDefault="00B95222" w:rsidP="00B95222">
      <w:pPr>
        <w:autoSpaceDE w:val="0"/>
        <w:autoSpaceDN w:val="0"/>
        <w:adjustRightInd w:val="0"/>
        <w:spacing w:after="0" w:line="252" w:lineRule="auto"/>
        <w:ind w:firstLine="36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Л. С.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Выготский</w:t>
      </w:r>
      <w:proofErr w:type="spellEnd"/>
    </w:p>
    <w:p w:rsidR="00B95222" w:rsidRDefault="00B95222" w:rsidP="00B95222">
      <w:pPr>
        <w:keepNext/>
        <w:autoSpaceDE w:val="0"/>
        <w:autoSpaceDN w:val="0"/>
        <w:adjustRightInd w:val="0"/>
        <w:spacing w:before="75"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Вопросы для обсуждения:</w:t>
      </w:r>
    </w:p>
    <w:p w:rsidR="00B95222" w:rsidRDefault="00B95222" w:rsidP="00B9522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</w:t>
      </w:r>
      <w:r>
        <w:rPr>
          <w:rFonts w:ascii="Times New Roman" w:hAnsi="Times New Roman" w:cs="Times New Roman"/>
          <w:sz w:val="28"/>
          <w:szCs w:val="28"/>
        </w:rPr>
        <w:t xml:space="preserve"> Переходный возраст и физическое состояние учащихся-подростков.</w:t>
      </w:r>
    </w:p>
    <w:p w:rsidR="00B95222" w:rsidRDefault="00B95222" w:rsidP="00B9522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</w:t>
      </w:r>
      <w:r>
        <w:rPr>
          <w:rFonts w:ascii="Times New Roman" w:hAnsi="Times New Roman" w:cs="Times New Roman"/>
          <w:sz w:val="28"/>
          <w:szCs w:val="28"/>
        </w:rPr>
        <w:t xml:space="preserve"> Подростковая психика.</w:t>
      </w:r>
    </w:p>
    <w:p w:rsidR="00B95222" w:rsidRDefault="00B95222" w:rsidP="00B9522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</w:t>
      </w:r>
      <w:r>
        <w:rPr>
          <w:rFonts w:ascii="Times New Roman" w:hAnsi="Times New Roman" w:cs="Times New Roman"/>
          <w:sz w:val="28"/>
          <w:szCs w:val="28"/>
        </w:rPr>
        <w:t xml:space="preserve"> Какими видят себя подростки?</w:t>
      </w:r>
    </w:p>
    <w:p w:rsidR="00B95222" w:rsidRDefault="00B95222" w:rsidP="00B95222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собрания</w:t>
      </w:r>
    </w:p>
    <w:p w:rsidR="00B95222" w:rsidRDefault="00B95222" w:rsidP="00B95222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Выступление психолога и классного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по указанным вопросам перед родителями.</w:t>
      </w:r>
    </w:p>
    <w:p w:rsidR="00B95222" w:rsidRDefault="00B95222" w:rsidP="00B9522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Эпиграфом собрания стали слова Л.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Выготского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одного из ведущих психологов ХХ столетия, которого называют Моцартом в психологии. Они удивительно точны. Развитие подростка – это начало поиска себя, своего уникального «я». Это путь становления индивидуальности. Как часто родители делают первые ошибки в воспитании своих детей, говоря ребенку: «Не выделяйся, будь такой или таким, как все». В психологии этот период времени называют периодом «брожения» психики, за ним наступает период достаточной уверенности в равновесии. Этот период почти всегда бывает болезненным, это время проблем между детьми и родителями. Многие считают, что задача родителей в этот период – сдерживать половой инстинкт ребенка. Это мнение ошибочно, и оно приводит к новым проблемам.</w:t>
      </w:r>
    </w:p>
    <w:p w:rsidR="00B95222" w:rsidRDefault="00B95222" w:rsidP="00B9522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Что же является самым главным для ребенка в этот период? </w:t>
      </w:r>
    </w:p>
    <w:p w:rsidR="00B95222" w:rsidRDefault="00B95222" w:rsidP="00B9522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Обратите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  на следующую цепочку:</w:t>
      </w:r>
    </w:p>
    <w:p w:rsidR="00B95222" w:rsidRDefault="00B95222" w:rsidP="00B95222">
      <w:pPr>
        <w:keepNext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ЛЮБОВЬ – ДОВЕРИЕ – ПОНИМАНИЕ – ПОДДЕРЖКА</w:t>
      </w:r>
    </w:p>
    <w:p w:rsidR="00B95222" w:rsidRDefault="00B95222" w:rsidP="00B95222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должны приложить максимум усилий, чтобы сохранить каждое звено в общении с нашими детьми. Как заметил юморист, с каждым поколением дети становятся все хуже, а родители все лучше и, таким образом, из все более плохих детей получаются все более хорошие родители.</w:t>
      </w:r>
    </w:p>
    <w:p w:rsidR="00B95222" w:rsidRDefault="00B95222" w:rsidP="00B95222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здоровье ребенка – основа его успехов в учении. Состояние физического здоровья и темпы полового созревания детей разные. Они существенно влияют на личностное развитие ребенка. Чем раньше начинается процесс полового созревания, тем быстрее он протекает. При начале созревания в 12 лет – процесс созревания 2 года, в 13–13,5 лет – 3–3,5 года, в 15-летнем возрасте – 5–6 лет. Эти различия типов созревания – причина многих огорчений и переживаний.</w:t>
      </w:r>
    </w:p>
    <w:p w:rsidR="00B95222" w:rsidRDefault="00B95222" w:rsidP="00B95222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Последние 60–80 лет серьезными проблемами стали акселерация и ретардация.</w:t>
      </w:r>
    </w:p>
    <w:p w:rsidR="00B95222" w:rsidRDefault="00B95222" w:rsidP="00B95222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Акселераты в школьные годы – лидеры в классах. К 30 годам это крепкие и социально приспособленные, но зависимые от мнения окружающих, приземленные люди.</w:t>
      </w:r>
    </w:p>
    <w:p w:rsidR="00B95222" w:rsidRDefault="00B95222" w:rsidP="00B95222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Ретарданты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наоборот, – вначале обидчивые, задиристые, стремящиеся привлечь внимание, замкнутые и подчиняемые в юности, к 30 годам становятся людьми с более прочным душевным ядром и высокими принципами.</w:t>
      </w:r>
      <w:proofErr w:type="gramEnd"/>
    </w:p>
    <w:p w:rsidR="00B95222" w:rsidRDefault="00B95222" w:rsidP="00B95222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Подробнее следует рассмотреть признаки проявления повышенной тревожности подростков.</w:t>
      </w:r>
    </w:p>
    <w:p w:rsidR="00B95222" w:rsidRDefault="00B95222" w:rsidP="00B95222">
      <w:pPr>
        <w:autoSpaceDE w:val="0"/>
        <w:autoSpaceDN w:val="0"/>
        <w:adjustRightInd w:val="0"/>
        <w:spacing w:before="60" w:after="0" w:line="256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 что и против чего ведет борьбу ребенок в переходном возрасте?</w:t>
      </w:r>
    </w:p>
    <w:p w:rsidR="00B95222" w:rsidRDefault="00B95222" w:rsidP="00B95222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>
        <w:rPr>
          <w:rFonts w:ascii="Times New Roman" w:hAnsi="Times New Roman" w:cs="Times New Roman"/>
          <w:caps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 то, чтобы перестать быть ребенком;</w:t>
      </w:r>
    </w:p>
    <w:p w:rsidR="00B95222" w:rsidRDefault="00B95222" w:rsidP="00B95222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за прекращение посягательств на его физическое начало, неприкосновенность;</w:t>
      </w:r>
    </w:p>
    <w:p w:rsidR="00B95222" w:rsidRDefault="00B95222" w:rsidP="00B95222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за утверждение среди сверстников;</w:t>
      </w:r>
    </w:p>
    <w:p w:rsidR="00B95222" w:rsidRDefault="00B95222" w:rsidP="00B95222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против замечаний, обсуждений, особенно ироничных, по поводу его физической взрослости.</w:t>
      </w:r>
    </w:p>
    <w:p w:rsidR="00B95222" w:rsidRDefault="00B95222" w:rsidP="00B95222">
      <w:pPr>
        <w:autoSpaceDE w:val="0"/>
        <w:autoSpaceDN w:val="0"/>
        <w:adjustRightInd w:val="0"/>
        <w:spacing w:before="75"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в и л а, которые должны соблюдать родители подростка:</w:t>
      </w:r>
    </w:p>
    <w:p w:rsidR="00B95222" w:rsidRDefault="00B95222" w:rsidP="00B95222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помочь ребенку найти компромисс души и тела;</w:t>
      </w:r>
    </w:p>
    <w:p w:rsidR="00B95222" w:rsidRDefault="00B95222" w:rsidP="00B95222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все замечания делать в доброжелательном, спокойном тоне, без ярлыков;</w:t>
      </w:r>
    </w:p>
    <w:p w:rsidR="00B95222" w:rsidRDefault="00B95222" w:rsidP="00B95222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подробно познакомить ребенка с устройством и функционированием организма;</w:t>
      </w:r>
    </w:p>
    <w:p w:rsidR="00B95222" w:rsidRDefault="00B95222" w:rsidP="00B95222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следует помнить, что пока развивается тело ребенка, болит и ждет помощи его душа.</w:t>
      </w:r>
    </w:p>
    <w:p w:rsidR="00B95222" w:rsidRDefault="00B95222" w:rsidP="00B95222">
      <w:pPr>
        <w:keepNext/>
        <w:autoSpaceDE w:val="0"/>
        <w:autoSpaceDN w:val="0"/>
        <w:adjustRightInd w:val="0"/>
        <w:spacing w:before="75"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Психологическая разминка для родителей.</w:t>
      </w:r>
    </w:p>
    <w:p w:rsidR="00B95222" w:rsidRDefault="00B95222" w:rsidP="00B95222">
      <w:pPr>
        <w:keepNext/>
        <w:autoSpaceDE w:val="0"/>
        <w:autoSpaceDN w:val="0"/>
        <w:adjustRightInd w:val="0"/>
        <w:spacing w:before="75"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Анализ педагогических ситуаций:</w:t>
      </w:r>
    </w:p>
    <w:p w:rsidR="00B95222" w:rsidRDefault="00B95222" w:rsidP="00B9522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Девочка не хочет убирать свою комнату.</w:t>
      </w:r>
    </w:p>
    <w:p w:rsidR="00B95222" w:rsidRDefault="00B95222" w:rsidP="00B9522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Мальчик не следит за собой и т. д.</w:t>
      </w:r>
    </w:p>
    <w:p w:rsidR="00B95222" w:rsidRDefault="00B95222" w:rsidP="00B9522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Обсуждение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проблемы совместно с родителями.</w:t>
      </w:r>
    </w:p>
    <w:p w:rsidR="00B95222" w:rsidRDefault="00B95222" w:rsidP="00B9522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Подростковую психику иногда называют периодом «гормональной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дури</w:t>
      </w:r>
      <w:proofErr w:type="gramEnd"/>
      <w:r>
        <w:rPr>
          <w:rFonts w:ascii="Times New Roman" w:hAnsi="Times New Roman" w:cs="Times New Roman"/>
          <w:sz w:val="28"/>
          <w:szCs w:val="28"/>
        </w:rPr>
        <w:t>». Поиск и становление своего «я» – это высвобождение от влияния взрослых и общение со сверстниками. В семьях, где есть уважение, где каждый имеет право голоса, где у всех есть и права, и обязанности, реакции эмансипации проходят мягче и порождают меньше конфликтов.</w:t>
      </w:r>
    </w:p>
    <w:p w:rsidR="00B95222" w:rsidRDefault="00B95222" w:rsidP="00B9522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Что должны сделать родители, чтобы сохранить любовь своих детей? </w:t>
      </w:r>
    </w:p>
    <w:p w:rsidR="00B95222" w:rsidRDefault="00B95222" w:rsidP="00B9522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в и л а (на отдельном листочке бумаги) предлагаются родителям для ознакомления:</w:t>
      </w:r>
    </w:p>
    <w:p w:rsidR="00B95222" w:rsidRDefault="00B95222" w:rsidP="00B9522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В самостоятельности ребенка не следует видеть угрозу лишиться его.</w:t>
      </w:r>
    </w:p>
    <w:p w:rsidR="00B95222" w:rsidRDefault="00B95222" w:rsidP="00B9522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Помните, что ребенку нужна не столько самостоятельность, сколько право на нее.</w:t>
      </w:r>
    </w:p>
    <w:p w:rsidR="00B95222" w:rsidRDefault="00B95222" w:rsidP="00B9522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lastRenderedPageBreak/>
        <w:t></w:t>
      </w:r>
      <w:r>
        <w:rPr>
          <w:rFonts w:ascii="Times New Roman" w:hAnsi="Times New Roman" w:cs="Times New Roman"/>
          <w:sz w:val="28"/>
          <w:szCs w:val="28"/>
        </w:rPr>
        <w:t xml:space="preserve"> Хотите, чтобы ребенок сделал то, что вам нужно, сделайте так, чтобы он сам захотел этого.</w:t>
      </w:r>
    </w:p>
    <w:p w:rsidR="00B95222" w:rsidRDefault="00B95222" w:rsidP="00B9522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Не перегружайте ребенка опекой и контролем.</w:t>
      </w:r>
    </w:p>
    <w:p w:rsidR="00B95222" w:rsidRDefault="00B95222" w:rsidP="00B9522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Не создавайте «революционную ситуацию», а если создали, разрешайте ее мирным путем.</w:t>
      </w:r>
    </w:p>
    <w:p w:rsidR="00B95222" w:rsidRDefault="00B95222" w:rsidP="00B9522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Помните слова И.-В. Гете: «В подростковом возрасте многие человеческие достоинства проявляются в чудаческих и неподобающих поступках».</w:t>
      </w:r>
    </w:p>
    <w:p w:rsidR="00B95222" w:rsidRDefault="00B95222" w:rsidP="00B9522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переживаниях подростков огромное место занимают дружба и влюбленность. Девочки чаще мальчиков хотят иметь друга и чаще реализуют свое желание.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Девочкам нужны понимание, сочувствие, уход от одиночества, мальчикам – взаимопомощь, понимание.</w:t>
      </w:r>
      <w:proofErr w:type="gramEnd"/>
    </w:p>
    <w:p w:rsidR="00B95222" w:rsidRDefault="00B95222" w:rsidP="00B9522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4–7 % случаев первая влюбленность ведет впоследствии к браку.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Почему возникает влюбленность, эта глубочайшая потребность в индивидуальных доверительных отношениях?</w:t>
      </w:r>
      <w:r>
        <w:rPr>
          <w:rFonts w:ascii="Times New Roman" w:hAnsi="Times New Roman" w:cs="Times New Roman"/>
          <w:sz w:val="28"/>
          <w:szCs w:val="28"/>
        </w:rPr>
        <w:t xml:space="preserve"> Запрещать в этой сфере – значит сделать подростка несчастным. Говорить о предмете влюбленности плохо – значит расстроить взаимоотношения с ним. Любовь и сексуальность для подростка – вещи взаимоисключающие. </w:t>
      </w:r>
    </w:p>
    <w:p w:rsidR="00B95222" w:rsidRDefault="00B95222" w:rsidP="00B9522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 а т 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у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б л е м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позиции взрослого человека.</w:t>
      </w:r>
    </w:p>
    <w:p w:rsidR="00B95222" w:rsidRDefault="00B95222" w:rsidP="00B9522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Эту проблему назиданиями решать нельзя.</w:t>
      </w:r>
    </w:p>
    <w:p w:rsidR="00A94443" w:rsidRDefault="00B95222" w:rsidP="00B95222">
      <w:r>
        <w:rPr>
          <w:rFonts w:ascii="Times New Roman" w:hAnsi="Times New Roman" w:cs="Times New Roman"/>
          <w:sz w:val="28"/>
          <w:szCs w:val="28"/>
        </w:rPr>
        <w:t>2. Решение проблемы взаимоотношений мужчины и женщины через призму взаимоотношений в доме.</w:t>
      </w:r>
    </w:p>
    <w:sectPr w:rsidR="00A94443" w:rsidSect="00A94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5222"/>
    <w:rsid w:val="00A94443"/>
    <w:rsid w:val="00B95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791</Words>
  <Characters>4510</Characters>
  <Application>Microsoft Office Word</Application>
  <DocSecurity>0</DocSecurity>
  <Lines>37</Lines>
  <Paragraphs>10</Paragraphs>
  <ScaleCrop>false</ScaleCrop>
  <Company>Shkola24</Company>
  <LinksUpToDate>false</LinksUpToDate>
  <CharactersWithSpaces>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User8</cp:lastModifiedBy>
  <cp:revision>1</cp:revision>
  <dcterms:created xsi:type="dcterms:W3CDTF">2012-02-14T10:57:00Z</dcterms:created>
  <dcterms:modified xsi:type="dcterms:W3CDTF">2012-02-14T10:57:00Z</dcterms:modified>
</cp:coreProperties>
</file>